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AC" w:rsidRPr="00490AAC" w:rsidRDefault="00490AAC" w:rsidP="00CE6677">
      <w:pPr>
        <w:widowControl/>
        <w:tabs>
          <w:tab w:val="left" w:pos="3374"/>
        </w:tabs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490AAC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42624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4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AAC">
        <w:rPr>
          <w:rFonts w:eastAsiaTheme="minorEastAsia"/>
          <w:sz w:val="28"/>
          <w:szCs w:val="28"/>
        </w:rPr>
        <w:t xml:space="preserve">  </w:t>
      </w:r>
    </w:p>
    <w:p w:rsidR="00490AAC" w:rsidRPr="00490AAC" w:rsidRDefault="00490AAC" w:rsidP="00CE6677">
      <w:pPr>
        <w:widowControl/>
        <w:tabs>
          <w:tab w:val="left" w:pos="3374"/>
        </w:tabs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90AAC">
        <w:rPr>
          <w:rFonts w:eastAsiaTheme="minorEastAsia"/>
          <w:b/>
          <w:sz w:val="28"/>
          <w:szCs w:val="28"/>
        </w:rPr>
        <w:t xml:space="preserve">ДУМА  МУНИЦИПАЛЬНОГО ОБРАЗОВАНИЯ АЛАПАЕВСКОЕ  </w:t>
      </w:r>
      <w:r w:rsidR="00AE66E0">
        <w:rPr>
          <w:rFonts w:eastAsiaTheme="minorEastAsia"/>
          <w:b/>
          <w:sz w:val="28"/>
          <w:szCs w:val="28"/>
        </w:rPr>
        <w:t>ЧЕТВЕРТОГО</w:t>
      </w:r>
      <w:r w:rsidRPr="00490AAC">
        <w:rPr>
          <w:rFonts w:eastAsiaTheme="minorEastAsia"/>
          <w:b/>
          <w:sz w:val="28"/>
          <w:szCs w:val="28"/>
        </w:rPr>
        <w:t xml:space="preserve">  СОЗЫВА                                </w:t>
      </w:r>
    </w:p>
    <w:p w:rsidR="00490AAC" w:rsidRPr="00490AAC" w:rsidRDefault="00490AAC" w:rsidP="00CE6677">
      <w:pPr>
        <w:widowControl/>
        <w:pBdr>
          <w:top w:val="thinThickMediumGap" w:sz="24" w:space="1" w:color="auto"/>
        </w:pBdr>
        <w:tabs>
          <w:tab w:val="left" w:pos="3374"/>
        </w:tabs>
        <w:autoSpaceDE/>
        <w:autoSpaceDN/>
        <w:adjustRightInd/>
        <w:rPr>
          <w:rFonts w:eastAsiaTheme="minorEastAsia"/>
          <w:b/>
          <w:sz w:val="28"/>
          <w:szCs w:val="28"/>
        </w:rPr>
      </w:pPr>
    </w:p>
    <w:p w:rsidR="00490AAC" w:rsidRPr="00490AAC" w:rsidRDefault="00490AAC" w:rsidP="00CE6677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90AAC">
        <w:rPr>
          <w:rFonts w:eastAsiaTheme="minorEastAsia"/>
          <w:b/>
          <w:sz w:val="28"/>
          <w:szCs w:val="28"/>
        </w:rPr>
        <w:t xml:space="preserve">РЕШЕНИЕ </w:t>
      </w:r>
      <w:r w:rsidR="00417BF7">
        <w:rPr>
          <w:rFonts w:eastAsiaTheme="minorEastAsia"/>
          <w:b/>
          <w:sz w:val="28"/>
          <w:szCs w:val="28"/>
        </w:rPr>
        <w:t>№</w:t>
      </w:r>
      <w:r w:rsidR="0075508D">
        <w:rPr>
          <w:rFonts w:eastAsiaTheme="minorEastAsia"/>
          <w:b/>
          <w:sz w:val="28"/>
          <w:szCs w:val="28"/>
        </w:rPr>
        <w:t>197</w:t>
      </w:r>
    </w:p>
    <w:p w:rsidR="003324BF" w:rsidRDefault="00515979" w:rsidP="00CE66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1E48" w:rsidRPr="000D1E48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</w:t>
      </w:r>
      <w:r w:rsidR="00CA7188">
        <w:rPr>
          <w:sz w:val="28"/>
          <w:szCs w:val="28"/>
        </w:rPr>
        <w:t xml:space="preserve"> 20</w:t>
      </w:r>
      <w:r w:rsidR="00444C22">
        <w:rPr>
          <w:sz w:val="28"/>
          <w:szCs w:val="28"/>
        </w:rPr>
        <w:t>2</w:t>
      </w:r>
      <w:r w:rsidR="000D1E48" w:rsidRPr="007241FE">
        <w:rPr>
          <w:sz w:val="28"/>
          <w:szCs w:val="28"/>
        </w:rPr>
        <w:t>3</w:t>
      </w:r>
      <w:r w:rsidR="00747CBD">
        <w:rPr>
          <w:sz w:val="28"/>
          <w:szCs w:val="28"/>
        </w:rPr>
        <w:t xml:space="preserve"> </w:t>
      </w:r>
      <w:r w:rsidR="003324BF">
        <w:rPr>
          <w:sz w:val="28"/>
          <w:szCs w:val="28"/>
        </w:rPr>
        <w:t>г.</w:t>
      </w:r>
      <w:r w:rsidR="005816E5">
        <w:rPr>
          <w:sz w:val="28"/>
          <w:szCs w:val="28"/>
        </w:rPr>
        <w:t xml:space="preserve">                                                                               </w:t>
      </w:r>
      <w:r w:rsidR="00270533">
        <w:rPr>
          <w:sz w:val="28"/>
          <w:szCs w:val="28"/>
        </w:rPr>
        <w:t xml:space="preserve"> </w:t>
      </w:r>
      <w:r w:rsidR="003324BF">
        <w:rPr>
          <w:sz w:val="28"/>
          <w:szCs w:val="28"/>
        </w:rPr>
        <w:t>г. Алапаевск</w:t>
      </w:r>
    </w:p>
    <w:p w:rsidR="001007CD" w:rsidRDefault="001007CD" w:rsidP="00CE6677">
      <w:pPr>
        <w:rPr>
          <w:b/>
          <w:i/>
          <w:sz w:val="28"/>
          <w:szCs w:val="28"/>
        </w:rPr>
      </w:pPr>
    </w:p>
    <w:p w:rsidR="00C6361F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Об основных  направлениях и результатах деятельности </w:t>
      </w:r>
    </w:p>
    <w:p w:rsidR="00C6361F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Управления муниципальных закупок Администрации </w:t>
      </w:r>
    </w:p>
    <w:p w:rsidR="00C6361F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муниципального образования Алапаевское </w:t>
      </w:r>
    </w:p>
    <w:p w:rsidR="0091723B" w:rsidRPr="00C65EBD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>за 202</w:t>
      </w:r>
      <w:r w:rsidR="000D1E48" w:rsidRPr="000D1E48">
        <w:rPr>
          <w:b/>
          <w:i/>
          <w:sz w:val="28"/>
          <w:szCs w:val="28"/>
        </w:rPr>
        <w:t>2</w:t>
      </w:r>
      <w:r w:rsidRPr="00C65EBD">
        <w:rPr>
          <w:b/>
          <w:i/>
          <w:sz w:val="28"/>
          <w:szCs w:val="28"/>
        </w:rPr>
        <w:t xml:space="preserve"> год</w:t>
      </w:r>
    </w:p>
    <w:p w:rsidR="006F1D03" w:rsidRDefault="006F1D03" w:rsidP="00CE6677">
      <w:pPr>
        <w:widowControl/>
        <w:tabs>
          <w:tab w:val="left" w:pos="9355"/>
        </w:tabs>
        <w:ind w:right="-5" w:firstLine="567"/>
        <w:jc w:val="both"/>
        <w:rPr>
          <w:sz w:val="28"/>
          <w:szCs w:val="28"/>
        </w:rPr>
      </w:pPr>
    </w:p>
    <w:p w:rsidR="000A69CD" w:rsidRDefault="003324BF" w:rsidP="000A69CD">
      <w:pPr>
        <w:pStyle w:val="Default"/>
        <w:tabs>
          <w:tab w:val="left" w:pos="993"/>
        </w:tabs>
        <w:ind w:firstLine="567"/>
        <w:contextualSpacing/>
        <w:jc w:val="both"/>
        <w:rPr>
          <w:bCs/>
          <w:sz w:val="28"/>
          <w:szCs w:val="28"/>
        </w:rPr>
      </w:pPr>
      <w:r w:rsidRPr="00AD274D">
        <w:rPr>
          <w:sz w:val="28"/>
          <w:szCs w:val="28"/>
        </w:rPr>
        <w:t>Рассмотрев</w:t>
      </w:r>
      <w:r w:rsidR="0091723B">
        <w:rPr>
          <w:sz w:val="28"/>
          <w:szCs w:val="28"/>
        </w:rPr>
        <w:t xml:space="preserve"> </w:t>
      </w:r>
      <w:r w:rsidR="00CA7188">
        <w:rPr>
          <w:sz w:val="28"/>
          <w:szCs w:val="28"/>
        </w:rPr>
        <w:t xml:space="preserve">и заслушав </w:t>
      </w:r>
      <w:r w:rsidR="0091723B">
        <w:rPr>
          <w:sz w:val="28"/>
          <w:szCs w:val="28"/>
        </w:rPr>
        <w:t xml:space="preserve">информацию представленную </w:t>
      </w:r>
      <w:r w:rsidR="000568DD">
        <w:rPr>
          <w:sz w:val="28"/>
          <w:szCs w:val="28"/>
        </w:rPr>
        <w:t>Администрацией муниципального  образования Алапаевское</w:t>
      </w:r>
      <w:r w:rsidR="0082381A">
        <w:rPr>
          <w:sz w:val="28"/>
          <w:szCs w:val="28"/>
        </w:rPr>
        <w:t xml:space="preserve"> «</w:t>
      </w:r>
      <w:r w:rsidR="001B2F3A" w:rsidRPr="001B2F3A">
        <w:rPr>
          <w:sz w:val="28"/>
          <w:szCs w:val="28"/>
        </w:rPr>
        <w:t xml:space="preserve">Об основных  направлениях и результатах </w:t>
      </w:r>
      <w:proofErr w:type="gramStart"/>
      <w:r w:rsidR="001B2F3A" w:rsidRPr="001B2F3A">
        <w:rPr>
          <w:sz w:val="28"/>
          <w:szCs w:val="28"/>
        </w:rPr>
        <w:t>деятельности Управления муниципальных закупок Администрации муниципального образования</w:t>
      </w:r>
      <w:proofErr w:type="gramEnd"/>
      <w:r w:rsidR="001B2F3A" w:rsidRPr="001B2F3A">
        <w:rPr>
          <w:sz w:val="28"/>
          <w:szCs w:val="28"/>
        </w:rPr>
        <w:t xml:space="preserve"> Алапаевское за 202</w:t>
      </w:r>
      <w:r w:rsidR="000D1E48" w:rsidRPr="000D1E48">
        <w:rPr>
          <w:sz w:val="28"/>
          <w:szCs w:val="28"/>
        </w:rPr>
        <w:t>2</w:t>
      </w:r>
      <w:r w:rsidR="001B2F3A" w:rsidRPr="001B2F3A">
        <w:rPr>
          <w:sz w:val="28"/>
          <w:szCs w:val="28"/>
        </w:rPr>
        <w:t xml:space="preserve"> год</w:t>
      </w:r>
      <w:r w:rsidR="00E56B13">
        <w:rPr>
          <w:sz w:val="28"/>
          <w:szCs w:val="28"/>
        </w:rPr>
        <w:t>»</w:t>
      </w:r>
      <w:r w:rsidR="00EE5637">
        <w:rPr>
          <w:sz w:val="28"/>
          <w:szCs w:val="28"/>
        </w:rPr>
        <w:t xml:space="preserve">, </w:t>
      </w:r>
      <w:r w:rsidR="008919E8" w:rsidRPr="00AD274D">
        <w:rPr>
          <w:sz w:val="28"/>
          <w:szCs w:val="28"/>
        </w:rPr>
        <w:t>Дума муниципального образования Алапаевское</w:t>
      </w:r>
      <w:r w:rsidR="008919E8">
        <w:rPr>
          <w:sz w:val="28"/>
          <w:szCs w:val="28"/>
        </w:rPr>
        <w:t xml:space="preserve"> отмечает,</w:t>
      </w:r>
      <w:r w:rsidR="000A69CD">
        <w:rPr>
          <w:sz w:val="28"/>
          <w:szCs w:val="28"/>
        </w:rPr>
        <w:t xml:space="preserve"> что з</w:t>
      </w:r>
      <w:r w:rsidR="000A69CD" w:rsidRPr="007241FE">
        <w:rPr>
          <w:bCs/>
          <w:sz w:val="28"/>
          <w:szCs w:val="28"/>
        </w:rPr>
        <w:t>а 2022 год было заключено 116 муниципальных контрактов</w:t>
      </w:r>
      <w:r w:rsidR="004C718A" w:rsidRPr="007241FE">
        <w:rPr>
          <w:bCs/>
          <w:sz w:val="28"/>
          <w:szCs w:val="28"/>
        </w:rPr>
        <w:t>, цена заключенных контрактов – 90,139 млн. рублей. Экономия по итогам конкурентных процедур составила 11,116 млн. рублей</w:t>
      </w:r>
      <w:r w:rsidR="007072C7">
        <w:rPr>
          <w:bCs/>
          <w:sz w:val="28"/>
          <w:szCs w:val="28"/>
        </w:rPr>
        <w:t>.</w:t>
      </w:r>
    </w:p>
    <w:p w:rsidR="00D109DC" w:rsidRPr="007241FE" w:rsidRDefault="007072C7" w:rsidP="00D109DC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В рамках осуществления полномочий по разработке методических рекомендаций по вопросам осуществления закупок товаров работ, услуг было проведено 3 обучающих семинара, подготовлены информационные доклады и методические рекомендации</w:t>
      </w:r>
      <w:r>
        <w:rPr>
          <w:sz w:val="28"/>
          <w:szCs w:val="28"/>
        </w:rPr>
        <w:t xml:space="preserve">. </w:t>
      </w:r>
      <w:r w:rsidR="00D109DC" w:rsidRPr="007241FE">
        <w:rPr>
          <w:sz w:val="28"/>
          <w:szCs w:val="28"/>
        </w:rPr>
        <w:t>Сотрудники Управления в ежедневном режиме посредством телефонной связи, с использованием интернета, оказывают методическую помощь заказчикам в решении вопросов связанных с внесением изменений в план-график закупок, размещением конкурентных процедур, размещением информации в единой информационной системе в сфере закупок, заключением дополнительных соглашений, осуществлением закупок через Департамент государственных закупок Свердловской области.</w:t>
      </w:r>
    </w:p>
    <w:p w:rsidR="00D109DC" w:rsidRDefault="00D109DC" w:rsidP="00D109DC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В 2022 году в УФАС по Свердловской области жалоб от участников закупок на действие заказчика и комиссии по определению поставщиков, подрядчиков, исполнителей при осуществлении конкурентных закупок не поступало.</w:t>
      </w:r>
    </w:p>
    <w:p w:rsidR="00615DD2" w:rsidRDefault="00AE13B9" w:rsidP="001B2F3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</w:t>
      </w:r>
      <w:r w:rsidR="004F6834">
        <w:rPr>
          <w:sz w:val="28"/>
          <w:szCs w:val="28"/>
        </w:rPr>
        <w:t xml:space="preserve">руководствуясь </w:t>
      </w:r>
      <w:r w:rsidR="00EE5637">
        <w:rPr>
          <w:sz w:val="28"/>
          <w:szCs w:val="28"/>
        </w:rPr>
        <w:t>с Уставом муниципального образования Алапаевское</w:t>
      </w:r>
      <w:r w:rsidR="00615DD2" w:rsidRPr="00AD274D">
        <w:rPr>
          <w:sz w:val="28"/>
          <w:szCs w:val="28"/>
        </w:rPr>
        <w:t>, Дума муниципального образования Алапаевское</w:t>
      </w:r>
      <w:r w:rsidR="00B529A1">
        <w:rPr>
          <w:sz w:val="28"/>
          <w:szCs w:val="28"/>
        </w:rPr>
        <w:t>,</w:t>
      </w:r>
    </w:p>
    <w:p w:rsidR="00FF5037" w:rsidRPr="00D33E06" w:rsidRDefault="00FF5037" w:rsidP="00CE6677">
      <w:pPr>
        <w:jc w:val="both"/>
        <w:rPr>
          <w:sz w:val="28"/>
          <w:szCs w:val="28"/>
        </w:rPr>
      </w:pPr>
    </w:p>
    <w:p w:rsidR="00FF5037" w:rsidRPr="00D33E06" w:rsidRDefault="00FF5037" w:rsidP="00CE6677">
      <w:pPr>
        <w:jc w:val="both"/>
        <w:rPr>
          <w:b/>
          <w:sz w:val="28"/>
          <w:szCs w:val="28"/>
        </w:rPr>
      </w:pPr>
      <w:r w:rsidRPr="00D33E06">
        <w:rPr>
          <w:b/>
          <w:sz w:val="28"/>
          <w:szCs w:val="28"/>
        </w:rPr>
        <w:t>РЕШИЛА:</w:t>
      </w:r>
    </w:p>
    <w:p w:rsidR="00FF5037" w:rsidRPr="00D33E06" w:rsidRDefault="00FF5037" w:rsidP="00CE6677">
      <w:pPr>
        <w:jc w:val="both"/>
        <w:rPr>
          <w:b/>
          <w:sz w:val="28"/>
          <w:szCs w:val="28"/>
        </w:rPr>
      </w:pPr>
    </w:p>
    <w:p w:rsidR="00EE5637" w:rsidRDefault="00F75D1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E223D">
        <w:rPr>
          <w:sz w:val="28"/>
          <w:szCs w:val="28"/>
        </w:rPr>
        <w:t>нформацию,</w:t>
      </w:r>
      <w:r w:rsidR="002E223D" w:rsidRPr="002E223D">
        <w:rPr>
          <w:sz w:val="28"/>
          <w:szCs w:val="28"/>
        </w:rPr>
        <w:t xml:space="preserve"> представленную</w:t>
      </w:r>
      <w:r w:rsidR="007B3512" w:rsidRPr="007B3512">
        <w:t xml:space="preserve"> </w:t>
      </w:r>
      <w:r w:rsidR="008919E8">
        <w:rPr>
          <w:sz w:val="28"/>
          <w:szCs w:val="28"/>
        </w:rPr>
        <w:t>Администрацией муниципального  образования Алапаевское «</w:t>
      </w:r>
      <w:r w:rsidR="008919E8" w:rsidRPr="001B2F3A">
        <w:rPr>
          <w:sz w:val="28"/>
          <w:szCs w:val="28"/>
        </w:rPr>
        <w:t xml:space="preserve">Об основных  направлениях и результатах </w:t>
      </w:r>
      <w:proofErr w:type="gramStart"/>
      <w:r w:rsidR="008919E8" w:rsidRPr="001B2F3A">
        <w:rPr>
          <w:sz w:val="28"/>
          <w:szCs w:val="28"/>
        </w:rPr>
        <w:t>деятельности Управления муниципальных закупок Администрации муниципального образования</w:t>
      </w:r>
      <w:proofErr w:type="gramEnd"/>
      <w:r w:rsidR="008919E8" w:rsidRPr="001B2F3A">
        <w:rPr>
          <w:sz w:val="28"/>
          <w:szCs w:val="28"/>
        </w:rPr>
        <w:t xml:space="preserve"> Алапаевское за 202</w:t>
      </w:r>
      <w:r w:rsidR="00F7796F">
        <w:rPr>
          <w:sz w:val="28"/>
          <w:szCs w:val="28"/>
        </w:rPr>
        <w:t>2</w:t>
      </w:r>
      <w:r w:rsidR="008919E8" w:rsidRPr="001B2F3A">
        <w:rPr>
          <w:sz w:val="28"/>
          <w:szCs w:val="28"/>
        </w:rPr>
        <w:t xml:space="preserve"> год</w:t>
      </w:r>
      <w:r w:rsidR="008919E8">
        <w:rPr>
          <w:sz w:val="28"/>
          <w:szCs w:val="28"/>
        </w:rPr>
        <w:t>»</w:t>
      </w:r>
      <w:r w:rsidR="00FF5037" w:rsidRPr="00D33E06">
        <w:rPr>
          <w:sz w:val="28"/>
          <w:szCs w:val="28"/>
        </w:rPr>
        <w:t>,</w:t>
      </w:r>
      <w:r w:rsidR="00FF5037" w:rsidRPr="00D33E06">
        <w:rPr>
          <w:b/>
          <w:sz w:val="28"/>
          <w:szCs w:val="28"/>
        </w:rPr>
        <w:t xml:space="preserve"> </w:t>
      </w:r>
      <w:r w:rsidR="00FF5037" w:rsidRPr="00D33E06">
        <w:rPr>
          <w:sz w:val="28"/>
          <w:szCs w:val="28"/>
        </w:rPr>
        <w:t>принять к сведению (прилагается).</w:t>
      </w:r>
    </w:p>
    <w:p w:rsidR="00CF3F6D" w:rsidRDefault="00882920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«</w:t>
      </w:r>
      <w:r w:rsidR="008919E8" w:rsidRPr="001B2F3A">
        <w:rPr>
          <w:sz w:val="28"/>
          <w:szCs w:val="28"/>
        </w:rPr>
        <w:t xml:space="preserve">Об основных  направлениях и результатах </w:t>
      </w:r>
      <w:proofErr w:type="gramStart"/>
      <w:r w:rsidR="008919E8" w:rsidRPr="001B2F3A">
        <w:rPr>
          <w:sz w:val="28"/>
          <w:szCs w:val="28"/>
        </w:rPr>
        <w:t>деятельности Управления муниципальных закупок Администрации муниципального образования</w:t>
      </w:r>
      <w:proofErr w:type="gramEnd"/>
      <w:r w:rsidR="008919E8" w:rsidRPr="001B2F3A">
        <w:rPr>
          <w:sz w:val="28"/>
          <w:szCs w:val="28"/>
        </w:rPr>
        <w:t xml:space="preserve"> Алапаевское за 202</w:t>
      </w:r>
      <w:r w:rsidR="00F7796F">
        <w:rPr>
          <w:sz w:val="28"/>
          <w:szCs w:val="28"/>
        </w:rPr>
        <w:t>3</w:t>
      </w:r>
      <w:r w:rsidR="008919E8" w:rsidRPr="001B2F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рассмотреть на очередном заседании Думы </w:t>
      </w:r>
      <w:r w:rsidR="006158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Алапаевское в феврале 202</w:t>
      </w:r>
      <w:r w:rsidR="00F779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F3F6D" w:rsidRDefault="00EE563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>Настоящее Решение вступает в силу со дня его принятия.</w:t>
      </w:r>
    </w:p>
    <w:p w:rsidR="00CF3F6D" w:rsidRDefault="00EE563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>Организационному отделу аппарата</w:t>
      </w:r>
      <w:r w:rsidRPr="00EE5637">
        <w:t xml:space="preserve"> </w:t>
      </w:r>
      <w:r w:rsidRPr="00882920">
        <w:rPr>
          <w:sz w:val="28"/>
          <w:szCs w:val="28"/>
        </w:rPr>
        <w:t xml:space="preserve">Думы </w:t>
      </w:r>
      <w:proofErr w:type="gramStart"/>
      <w:r w:rsidRPr="00882920">
        <w:rPr>
          <w:sz w:val="28"/>
          <w:szCs w:val="28"/>
        </w:rPr>
        <w:t>разместить</w:t>
      </w:r>
      <w:proofErr w:type="gramEnd"/>
      <w:r w:rsidRPr="00882920">
        <w:rPr>
          <w:sz w:val="28"/>
          <w:szCs w:val="28"/>
        </w:rPr>
        <w:t xml:space="preserve"> настоящее Решение на сайте муниципального образования Алапаевское в разделе «Дума».</w:t>
      </w:r>
    </w:p>
    <w:p w:rsidR="00FF5037" w:rsidRPr="00882920" w:rsidRDefault="00FF503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82920">
        <w:rPr>
          <w:sz w:val="28"/>
          <w:szCs w:val="28"/>
        </w:rPr>
        <w:t>Контроль за</w:t>
      </w:r>
      <w:proofErr w:type="gramEnd"/>
      <w:r w:rsidRPr="00882920">
        <w:rPr>
          <w:sz w:val="28"/>
          <w:szCs w:val="28"/>
        </w:rPr>
        <w:t xml:space="preserve"> исполнением настоящего Решения возложить на  постоянную </w:t>
      </w:r>
      <w:r w:rsidR="005762C7">
        <w:rPr>
          <w:sz w:val="28"/>
          <w:szCs w:val="28"/>
        </w:rPr>
        <w:t xml:space="preserve">комиссию по </w:t>
      </w:r>
      <w:r w:rsidR="005762C7" w:rsidRPr="00217CCC">
        <w:rPr>
          <w:sz w:val="28"/>
          <w:szCs w:val="28"/>
        </w:rPr>
        <w:t>экономической политике, бюджету, финансам и налогам Думы муниципального образовани</w:t>
      </w:r>
      <w:r w:rsidR="005762C7">
        <w:rPr>
          <w:sz w:val="28"/>
          <w:szCs w:val="28"/>
        </w:rPr>
        <w:t>я</w:t>
      </w:r>
      <w:r w:rsidR="005762C7" w:rsidRPr="005762C7">
        <w:rPr>
          <w:sz w:val="28"/>
          <w:szCs w:val="28"/>
        </w:rPr>
        <w:t xml:space="preserve"> </w:t>
      </w:r>
      <w:r w:rsidR="005762C7">
        <w:rPr>
          <w:sz w:val="28"/>
          <w:szCs w:val="28"/>
        </w:rPr>
        <w:t>Алапаевское</w:t>
      </w:r>
      <w:r w:rsidR="005762C7" w:rsidRPr="00882920">
        <w:rPr>
          <w:sz w:val="28"/>
          <w:szCs w:val="28"/>
        </w:rPr>
        <w:t xml:space="preserve"> </w:t>
      </w:r>
      <w:r w:rsidRPr="00882920">
        <w:rPr>
          <w:sz w:val="28"/>
          <w:szCs w:val="28"/>
        </w:rPr>
        <w:t>(</w:t>
      </w:r>
      <w:r w:rsidR="00AE66E0">
        <w:rPr>
          <w:sz w:val="28"/>
          <w:szCs w:val="28"/>
        </w:rPr>
        <w:t>Ермаков И.А.</w:t>
      </w:r>
      <w:r w:rsidRPr="00882920">
        <w:rPr>
          <w:sz w:val="28"/>
          <w:szCs w:val="28"/>
        </w:rPr>
        <w:t>)</w:t>
      </w:r>
      <w:r w:rsidR="0030106D" w:rsidRPr="00882920">
        <w:rPr>
          <w:sz w:val="28"/>
          <w:szCs w:val="28"/>
        </w:rPr>
        <w:t>.</w:t>
      </w:r>
    </w:p>
    <w:p w:rsidR="005F3970" w:rsidRDefault="005F3970" w:rsidP="00CE6677">
      <w:pPr>
        <w:jc w:val="both"/>
        <w:rPr>
          <w:sz w:val="28"/>
          <w:szCs w:val="28"/>
        </w:rPr>
      </w:pPr>
    </w:p>
    <w:p w:rsidR="00AE66E0" w:rsidRDefault="00AE66E0" w:rsidP="00CE6677">
      <w:pPr>
        <w:jc w:val="both"/>
        <w:rPr>
          <w:sz w:val="28"/>
          <w:szCs w:val="28"/>
        </w:rPr>
      </w:pPr>
    </w:p>
    <w:p w:rsidR="00D109DC" w:rsidRDefault="00D109DC" w:rsidP="00CE6677">
      <w:pPr>
        <w:jc w:val="both"/>
        <w:rPr>
          <w:sz w:val="28"/>
          <w:szCs w:val="28"/>
        </w:rPr>
      </w:pPr>
    </w:p>
    <w:p w:rsidR="00CF5250" w:rsidRDefault="00CF5250" w:rsidP="00CE66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26CA9" w:rsidRDefault="00FF5037" w:rsidP="00CE6677">
      <w:pPr>
        <w:jc w:val="both"/>
        <w:rPr>
          <w:sz w:val="28"/>
          <w:szCs w:val="28"/>
        </w:rPr>
      </w:pPr>
      <w:r w:rsidRPr="00D33E06">
        <w:rPr>
          <w:sz w:val="28"/>
          <w:szCs w:val="28"/>
        </w:rPr>
        <w:t xml:space="preserve">муниципального образования                                             </w:t>
      </w:r>
      <w:r w:rsidR="00515B5C">
        <w:rPr>
          <w:sz w:val="28"/>
          <w:szCs w:val="28"/>
        </w:rPr>
        <w:t xml:space="preserve">           </w:t>
      </w:r>
      <w:r w:rsidRPr="00D33E06">
        <w:rPr>
          <w:sz w:val="28"/>
          <w:szCs w:val="28"/>
        </w:rPr>
        <w:t xml:space="preserve">    </w:t>
      </w:r>
      <w:r w:rsidR="00AE66E0">
        <w:rPr>
          <w:sz w:val="28"/>
          <w:szCs w:val="28"/>
        </w:rPr>
        <w:t>О.Н. Бычкова</w:t>
      </w:r>
    </w:p>
    <w:p w:rsidR="004B6C83" w:rsidRDefault="003268DF" w:rsidP="00CE6677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Алапаевское</w:t>
      </w:r>
      <w:r w:rsidR="004B6C83">
        <w:rPr>
          <w:sz w:val="28"/>
          <w:szCs w:val="28"/>
        </w:rPr>
        <w:br w:type="page"/>
      </w:r>
    </w:p>
    <w:p w:rsidR="00CC1AE6" w:rsidRDefault="007C037D" w:rsidP="00CC1AE6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1AE6" w:rsidRDefault="00CC1AE6" w:rsidP="00CC1A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C037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Думы муниципального образования</w:t>
      </w:r>
      <w:r w:rsidR="007C037D">
        <w:rPr>
          <w:sz w:val="28"/>
          <w:szCs w:val="28"/>
        </w:rPr>
        <w:t xml:space="preserve"> Алапаевское</w:t>
      </w:r>
    </w:p>
    <w:p w:rsidR="007C037D" w:rsidRPr="007241FE" w:rsidRDefault="00CC39D0" w:rsidP="00CC1A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0D1E48" w:rsidRPr="000D1E48">
        <w:rPr>
          <w:sz w:val="28"/>
          <w:szCs w:val="28"/>
        </w:rPr>
        <w:t>2</w:t>
      </w:r>
      <w:r w:rsidR="00CC1AE6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5F3970">
        <w:rPr>
          <w:sz w:val="28"/>
          <w:szCs w:val="28"/>
        </w:rPr>
        <w:t>2</w:t>
      </w:r>
      <w:r w:rsidR="000D1E48" w:rsidRPr="000D1E48">
        <w:rPr>
          <w:sz w:val="28"/>
          <w:szCs w:val="28"/>
        </w:rPr>
        <w:t>3</w:t>
      </w:r>
      <w:r w:rsidR="004B6C8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B6C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5508D">
        <w:rPr>
          <w:sz w:val="28"/>
          <w:szCs w:val="28"/>
        </w:rPr>
        <w:t>197</w:t>
      </w:r>
    </w:p>
    <w:p w:rsidR="00D875BF" w:rsidRDefault="00D875BF" w:rsidP="00CC1AE6">
      <w:pPr>
        <w:jc w:val="right"/>
        <w:rPr>
          <w:sz w:val="28"/>
          <w:szCs w:val="28"/>
        </w:rPr>
      </w:pPr>
    </w:p>
    <w:p w:rsidR="00D875BF" w:rsidRDefault="00D875BF" w:rsidP="00CE6677">
      <w:pPr>
        <w:jc w:val="center"/>
        <w:rPr>
          <w:sz w:val="28"/>
          <w:szCs w:val="28"/>
        </w:rPr>
      </w:pPr>
    </w:p>
    <w:p w:rsidR="00CE6677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Об основных направлениях и результатах деятельности </w:t>
      </w:r>
    </w:p>
    <w:p w:rsidR="00CE6677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Управления муниципальных закупок Администрации </w:t>
      </w:r>
    </w:p>
    <w:p w:rsidR="00CE6677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муниципального образования Алапаевское </w:t>
      </w:r>
    </w:p>
    <w:p w:rsidR="00C6361F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>за 202</w:t>
      </w:r>
      <w:r w:rsidR="000D1E48">
        <w:rPr>
          <w:b/>
          <w:sz w:val="28"/>
          <w:szCs w:val="28"/>
        </w:rPr>
        <w:t>2</w:t>
      </w:r>
      <w:r w:rsidRPr="00CE6677">
        <w:rPr>
          <w:b/>
          <w:sz w:val="28"/>
          <w:szCs w:val="28"/>
        </w:rPr>
        <w:t xml:space="preserve"> год </w:t>
      </w:r>
    </w:p>
    <w:p w:rsidR="001B2F3A" w:rsidRPr="00CE6677" w:rsidRDefault="001B2F3A" w:rsidP="00CE6677">
      <w:pPr>
        <w:ind w:firstLine="567"/>
        <w:jc w:val="center"/>
        <w:rPr>
          <w:sz w:val="28"/>
          <w:szCs w:val="28"/>
        </w:rPr>
      </w:pPr>
    </w:p>
    <w:p w:rsidR="007241FE" w:rsidRPr="007241FE" w:rsidRDefault="007241FE" w:rsidP="00027FA6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bCs/>
          <w:sz w:val="28"/>
          <w:szCs w:val="28"/>
        </w:rPr>
        <w:t>Управление муниципальных закупок является функциональным органом уполномоченным осуществлять закупки товаров, работ, услуг конкурентными способами для заказчиков МО Алапаевское</w:t>
      </w:r>
      <w:r w:rsidRPr="007241FE">
        <w:rPr>
          <w:sz w:val="28"/>
          <w:szCs w:val="28"/>
        </w:rPr>
        <w:t>. Планирование закупок, заключение контрактов и контроль их исполнения заказчики осуществляют самостоятельно.</w:t>
      </w:r>
    </w:p>
    <w:p w:rsidR="007241FE" w:rsidRPr="007241FE" w:rsidRDefault="007241FE" w:rsidP="00027FA6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Штат Управления состоит и двух муниципальных служащих.</w:t>
      </w:r>
    </w:p>
    <w:p w:rsidR="007241FE" w:rsidRPr="007241FE" w:rsidRDefault="007241FE" w:rsidP="00027FA6">
      <w:pPr>
        <w:tabs>
          <w:tab w:val="left" w:pos="993"/>
        </w:tabs>
        <w:ind w:firstLine="567"/>
        <w:contextualSpacing/>
        <w:jc w:val="both"/>
        <w:rPr>
          <w:bCs/>
          <w:sz w:val="28"/>
          <w:szCs w:val="28"/>
        </w:rPr>
      </w:pPr>
      <w:r w:rsidRPr="007241FE">
        <w:rPr>
          <w:bCs/>
          <w:sz w:val="28"/>
          <w:szCs w:val="28"/>
        </w:rPr>
        <w:t xml:space="preserve">Управление осуществляет деятельность </w:t>
      </w:r>
      <w:proofErr w:type="gramStart"/>
      <w:r w:rsidRPr="007241FE">
        <w:rPr>
          <w:bCs/>
          <w:sz w:val="28"/>
          <w:szCs w:val="28"/>
        </w:rPr>
        <w:t>по</w:t>
      </w:r>
      <w:proofErr w:type="gramEnd"/>
      <w:r w:rsidRPr="007241FE">
        <w:rPr>
          <w:bCs/>
          <w:sz w:val="28"/>
          <w:szCs w:val="28"/>
        </w:rPr>
        <w:t>:</w:t>
      </w:r>
    </w:p>
    <w:p w:rsidR="007241FE" w:rsidRPr="007241FE" w:rsidRDefault="007241FE" w:rsidP="00027FA6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>определению поставщиков (подрядчиков, исполнителей) для муниципальных заказчиков путем проведения конкурентных процедур;</w:t>
      </w:r>
    </w:p>
    <w:p w:rsidR="007241FE" w:rsidRPr="007241FE" w:rsidRDefault="007241FE" w:rsidP="00027FA6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>координации работы единой комиссии по определению поставщик</w:t>
      </w:r>
      <w:bookmarkStart w:id="0" w:name="_GoBack"/>
      <w:bookmarkEnd w:id="0"/>
      <w:r w:rsidRPr="007241FE">
        <w:rPr>
          <w:sz w:val="28"/>
          <w:szCs w:val="28"/>
        </w:rPr>
        <w:t>ов подрядчиков исполнителей;</w:t>
      </w:r>
    </w:p>
    <w:p w:rsidR="007241FE" w:rsidRPr="007241FE" w:rsidRDefault="007241FE" w:rsidP="00027FA6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>проведению совещаний, семинаров, разработке методических рекомендаций по вопросам осуществления закупок товаров работ, услуг для нужд муниципального образования Алапаевское;</w:t>
      </w:r>
    </w:p>
    <w:p w:rsidR="007241FE" w:rsidRPr="007241FE" w:rsidRDefault="007241FE" w:rsidP="00027FA6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>рассмотрению жалоб и заявлений по вопросам осуществления закупок.</w:t>
      </w:r>
    </w:p>
    <w:p w:rsidR="007241FE" w:rsidRPr="007241FE" w:rsidRDefault="007241FE" w:rsidP="00027FA6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41FE">
        <w:rPr>
          <w:sz w:val="28"/>
          <w:szCs w:val="28"/>
        </w:rPr>
        <w:t xml:space="preserve">В 2022 году закупки в соответствии с Федеральным законом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44-ФЗ осуществляли 42 организации из 61 организаций бюджетопол</w:t>
      </w:r>
      <w:r w:rsidR="00027FA6">
        <w:rPr>
          <w:sz w:val="28"/>
          <w:szCs w:val="28"/>
        </w:rPr>
        <w:t>у</w:t>
      </w:r>
      <w:r w:rsidRPr="007241FE">
        <w:rPr>
          <w:sz w:val="28"/>
          <w:szCs w:val="28"/>
        </w:rPr>
        <w:t>чателей МО Алапаевское.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7241FE">
        <w:rPr>
          <w:bCs/>
          <w:sz w:val="28"/>
          <w:szCs w:val="28"/>
        </w:rPr>
        <w:t>За 2022 год было размещено 140 извещений об осуществлении закупок, по итогам проведения конкурентных процедур было заключено 116 муниципальных контрактов.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7241FE">
        <w:rPr>
          <w:bCs/>
          <w:sz w:val="28"/>
          <w:szCs w:val="28"/>
        </w:rPr>
        <w:t>Начальная максимальная цена конкурентных закупок, по которым были заключены контракты – 105,886 млн. рублей, цена заключенных контрактов – 90,139 млн. рублей. Экономия по итогам конкурентных процедур составила 11,116 млн. рублей.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В конкурентных закупках приняло участие 383 заявок поставщиков, подрядчиков, исполнителей. Среднее количество участников на одну закупку 2,7.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  <w:highlight w:val="yellow"/>
        </w:rPr>
      </w:pPr>
      <w:r w:rsidRPr="007241FE">
        <w:rPr>
          <w:sz w:val="28"/>
          <w:szCs w:val="28"/>
        </w:rPr>
        <w:t>Единой комиссией Администрации МО Алапаевско</w:t>
      </w:r>
      <w:r w:rsidR="00027FA6">
        <w:rPr>
          <w:sz w:val="28"/>
          <w:szCs w:val="28"/>
        </w:rPr>
        <w:t>е</w:t>
      </w:r>
      <w:r w:rsidRPr="007241FE">
        <w:rPr>
          <w:sz w:val="28"/>
          <w:szCs w:val="28"/>
        </w:rPr>
        <w:t xml:space="preserve"> по определению поставщиков, подрядчиков, исполнителей конкурентными способами, были отклонены 11 заявок по причине их несоответствия их требованиям установленным извещением и документацией конкурентной закупки.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В рамках осуществления полномочий по разработке методических рекомендаций по вопросам осуществления закупок товаров работ, услуг было проведено 3 обучающих семинара, подготовлены информационные доклады и методические рекомендации: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 xml:space="preserve">обучающий семинар 16.03.2022 «Отчет об объеме закупок у субъектов малого предпринимательства, социально ориентированных некоммерческих организаций, отчет об объеме закупок российских товаров в соответствии Федерального закона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 xml:space="preserve">обучающий семинар 29.07.2022 «Работа в Единой информационной системе в сфере закупок в соответствии Федерального закона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 xml:space="preserve">совещание по вопросам применения положений Федеральный закон от 18.07.2011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223-ФЗ «О закупках товаров, работ, услуг отдельными видами юридических лиц» 15.09.2022;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 xml:space="preserve">обучающий семинар 27.09.2022 «Новые правила работы в соответствии Федерального закона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 xml:space="preserve">совещания с руководителями территориальных органов, руководителями учреждений и организаций Администрации муниципального образования Алапаевское 22.12.2022 «Планирование закупок на 2023 год и плановый период 2024, 2025 г. в соответствии Федерального закона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 xml:space="preserve">методические рекомендации «Закупки малого объема, проверка поставщиков, подрядчиков, исполнителей на соответствие единым требования установленным ч. 1 ст. 31 Федерального закона </w:t>
      </w:r>
      <w:r w:rsidR="00027FA6">
        <w:rPr>
          <w:sz w:val="28"/>
          <w:szCs w:val="28"/>
        </w:rPr>
        <w:t>№</w:t>
      </w:r>
      <w:r w:rsidRPr="007241FE">
        <w:rPr>
          <w:sz w:val="28"/>
          <w:szCs w:val="28"/>
        </w:rPr>
        <w:t>44-ФЗ»;</w:t>
      </w:r>
      <w:proofErr w:type="gramEnd"/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241FE">
        <w:rPr>
          <w:sz w:val="28"/>
          <w:szCs w:val="28"/>
        </w:rPr>
        <w:t>методические рекомендации «Закупки малого объема, правомерность заключения контрактов с единственным поставщиком».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Сотрудники Управления в ежедневном режиме посредством телефонной связи, с использованием интернета, оказывают методическую помощь заказчикам в решении вопросов связанных с внесением изменений в план-график закупок, размещением конкурентных процедур, размещением информации в единой информационной системе в сфере закупок, заключением дополнительных соглашений, осуществлением закупок через Департамент государственных закупок Свердловской области.</w:t>
      </w:r>
    </w:p>
    <w:p w:rsidR="007241FE" w:rsidRPr="007241FE" w:rsidRDefault="007241FE" w:rsidP="00027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В 2022 году в УФАС по Свердловской области жалоб от участников закупок на действие заказчика и комиссии по определению поставщиков, подрядчиков, исполнителей при осуществлении конкурентных закупок не поступало.</w:t>
      </w:r>
    </w:p>
    <w:p w:rsidR="00950C10" w:rsidRPr="00B320D3" w:rsidRDefault="007241FE" w:rsidP="0075508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41FE">
        <w:rPr>
          <w:sz w:val="28"/>
          <w:szCs w:val="28"/>
        </w:rPr>
        <w:t>В 2022 году расторжений контрактов в одностороннем порядке по решению заказчика в связи с невыполнением обязательств по контракту подрядчиком не было.</w:t>
      </w:r>
    </w:p>
    <w:p w:rsidR="00A028E7" w:rsidRDefault="00A028E7" w:rsidP="00CE6677">
      <w:pPr>
        <w:jc w:val="both"/>
        <w:rPr>
          <w:sz w:val="28"/>
          <w:szCs w:val="28"/>
        </w:rPr>
      </w:pPr>
    </w:p>
    <w:sectPr w:rsidR="00A028E7" w:rsidSect="00A028E7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166"/>
    <w:multiLevelType w:val="hybridMultilevel"/>
    <w:tmpl w:val="52EE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035"/>
    <w:multiLevelType w:val="hybridMultilevel"/>
    <w:tmpl w:val="D6A051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311563"/>
    <w:multiLevelType w:val="multilevel"/>
    <w:tmpl w:val="52249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D236CB0"/>
    <w:multiLevelType w:val="hybridMultilevel"/>
    <w:tmpl w:val="5986F148"/>
    <w:lvl w:ilvl="0" w:tplc="00B4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A52D3FA">
      <w:numFmt w:val="none"/>
      <w:lvlText w:val=""/>
      <w:lvlJc w:val="left"/>
      <w:pPr>
        <w:tabs>
          <w:tab w:val="num" w:pos="360"/>
        </w:tabs>
      </w:pPr>
    </w:lvl>
    <w:lvl w:ilvl="2" w:tplc="B70278AC">
      <w:numFmt w:val="none"/>
      <w:lvlText w:val=""/>
      <w:lvlJc w:val="left"/>
      <w:pPr>
        <w:tabs>
          <w:tab w:val="num" w:pos="360"/>
        </w:tabs>
      </w:pPr>
    </w:lvl>
    <w:lvl w:ilvl="3" w:tplc="D2046A88">
      <w:numFmt w:val="none"/>
      <w:lvlText w:val=""/>
      <w:lvlJc w:val="left"/>
      <w:pPr>
        <w:tabs>
          <w:tab w:val="num" w:pos="360"/>
        </w:tabs>
      </w:pPr>
    </w:lvl>
    <w:lvl w:ilvl="4" w:tplc="561E1436">
      <w:numFmt w:val="none"/>
      <w:lvlText w:val=""/>
      <w:lvlJc w:val="left"/>
      <w:pPr>
        <w:tabs>
          <w:tab w:val="num" w:pos="360"/>
        </w:tabs>
      </w:pPr>
    </w:lvl>
    <w:lvl w:ilvl="5" w:tplc="D278BAFE">
      <w:numFmt w:val="none"/>
      <w:lvlText w:val=""/>
      <w:lvlJc w:val="left"/>
      <w:pPr>
        <w:tabs>
          <w:tab w:val="num" w:pos="360"/>
        </w:tabs>
      </w:pPr>
    </w:lvl>
    <w:lvl w:ilvl="6" w:tplc="2FD0885E">
      <w:numFmt w:val="none"/>
      <w:lvlText w:val=""/>
      <w:lvlJc w:val="left"/>
      <w:pPr>
        <w:tabs>
          <w:tab w:val="num" w:pos="360"/>
        </w:tabs>
      </w:pPr>
    </w:lvl>
    <w:lvl w:ilvl="7" w:tplc="E0BE5DE4">
      <w:numFmt w:val="none"/>
      <w:lvlText w:val=""/>
      <w:lvlJc w:val="left"/>
      <w:pPr>
        <w:tabs>
          <w:tab w:val="num" w:pos="360"/>
        </w:tabs>
      </w:pPr>
    </w:lvl>
    <w:lvl w:ilvl="8" w:tplc="671E63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7A64103"/>
    <w:multiLevelType w:val="hybridMultilevel"/>
    <w:tmpl w:val="884A03DE"/>
    <w:lvl w:ilvl="0" w:tplc="5FA0D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A0DD1"/>
    <w:multiLevelType w:val="hybridMultilevel"/>
    <w:tmpl w:val="61C2EF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3D31"/>
    <w:multiLevelType w:val="hybridMultilevel"/>
    <w:tmpl w:val="0900C0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C1745"/>
    <w:multiLevelType w:val="hybridMultilevel"/>
    <w:tmpl w:val="E8E8894A"/>
    <w:lvl w:ilvl="0" w:tplc="5A84D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24BF"/>
    <w:rsid w:val="000021AD"/>
    <w:rsid w:val="000058FC"/>
    <w:rsid w:val="00016779"/>
    <w:rsid w:val="00020308"/>
    <w:rsid w:val="00024B02"/>
    <w:rsid w:val="00027FA6"/>
    <w:rsid w:val="000536FE"/>
    <w:rsid w:val="00054BCB"/>
    <w:rsid w:val="000568DD"/>
    <w:rsid w:val="00056C04"/>
    <w:rsid w:val="00067497"/>
    <w:rsid w:val="00072F28"/>
    <w:rsid w:val="000A02F4"/>
    <w:rsid w:val="000A69CD"/>
    <w:rsid w:val="000B6F8D"/>
    <w:rsid w:val="000C4903"/>
    <w:rsid w:val="000D1E48"/>
    <w:rsid w:val="000D2FA7"/>
    <w:rsid w:val="000D305F"/>
    <w:rsid w:val="001007CD"/>
    <w:rsid w:val="00193AE1"/>
    <w:rsid w:val="001A6CDD"/>
    <w:rsid w:val="001B2F3A"/>
    <w:rsid w:val="001B61B6"/>
    <w:rsid w:val="001B7A32"/>
    <w:rsid w:val="001E6B08"/>
    <w:rsid w:val="00215E04"/>
    <w:rsid w:val="002301F4"/>
    <w:rsid w:val="00236201"/>
    <w:rsid w:val="00241195"/>
    <w:rsid w:val="0025100A"/>
    <w:rsid w:val="00270533"/>
    <w:rsid w:val="002965B2"/>
    <w:rsid w:val="002D1C8A"/>
    <w:rsid w:val="002E223D"/>
    <w:rsid w:val="0030106D"/>
    <w:rsid w:val="003015EB"/>
    <w:rsid w:val="003072C8"/>
    <w:rsid w:val="003268DF"/>
    <w:rsid w:val="00331EB1"/>
    <w:rsid w:val="003324BF"/>
    <w:rsid w:val="003336BB"/>
    <w:rsid w:val="00341C5A"/>
    <w:rsid w:val="00342954"/>
    <w:rsid w:val="00372A94"/>
    <w:rsid w:val="00392F2E"/>
    <w:rsid w:val="003B191A"/>
    <w:rsid w:val="004041E7"/>
    <w:rsid w:val="0040525D"/>
    <w:rsid w:val="00413761"/>
    <w:rsid w:val="0041641C"/>
    <w:rsid w:val="00417BF7"/>
    <w:rsid w:val="00440CD6"/>
    <w:rsid w:val="00444C22"/>
    <w:rsid w:val="00445B94"/>
    <w:rsid w:val="00487729"/>
    <w:rsid w:val="00490AAC"/>
    <w:rsid w:val="00495EAE"/>
    <w:rsid w:val="004B6C83"/>
    <w:rsid w:val="004C2FFE"/>
    <w:rsid w:val="004C718A"/>
    <w:rsid w:val="004D0F94"/>
    <w:rsid w:val="004D42E5"/>
    <w:rsid w:val="004D7572"/>
    <w:rsid w:val="004E381E"/>
    <w:rsid w:val="004F6834"/>
    <w:rsid w:val="00510518"/>
    <w:rsid w:val="00514EC1"/>
    <w:rsid w:val="00515979"/>
    <w:rsid w:val="00515B5C"/>
    <w:rsid w:val="00531733"/>
    <w:rsid w:val="00573A6A"/>
    <w:rsid w:val="005762C7"/>
    <w:rsid w:val="005816E5"/>
    <w:rsid w:val="00596364"/>
    <w:rsid w:val="005B0411"/>
    <w:rsid w:val="005B239C"/>
    <w:rsid w:val="005C63A3"/>
    <w:rsid w:val="005F3970"/>
    <w:rsid w:val="00605138"/>
    <w:rsid w:val="00611367"/>
    <w:rsid w:val="0061583A"/>
    <w:rsid w:val="00615DD2"/>
    <w:rsid w:val="00624851"/>
    <w:rsid w:val="00626CA9"/>
    <w:rsid w:val="00642ABC"/>
    <w:rsid w:val="00655F5B"/>
    <w:rsid w:val="00663D9F"/>
    <w:rsid w:val="006D190E"/>
    <w:rsid w:val="006F1D03"/>
    <w:rsid w:val="007072C7"/>
    <w:rsid w:val="0071594B"/>
    <w:rsid w:val="007241FE"/>
    <w:rsid w:val="00744404"/>
    <w:rsid w:val="00747CBD"/>
    <w:rsid w:val="00751F40"/>
    <w:rsid w:val="0075508D"/>
    <w:rsid w:val="00766AA5"/>
    <w:rsid w:val="00771AF4"/>
    <w:rsid w:val="00780AC3"/>
    <w:rsid w:val="007A68F4"/>
    <w:rsid w:val="007B3512"/>
    <w:rsid w:val="007C037D"/>
    <w:rsid w:val="007C4D33"/>
    <w:rsid w:val="007D5AA9"/>
    <w:rsid w:val="007E081D"/>
    <w:rsid w:val="007F20CB"/>
    <w:rsid w:val="008035A6"/>
    <w:rsid w:val="008150A2"/>
    <w:rsid w:val="0082381A"/>
    <w:rsid w:val="0082433F"/>
    <w:rsid w:val="00835F29"/>
    <w:rsid w:val="00840EF5"/>
    <w:rsid w:val="008516D4"/>
    <w:rsid w:val="00880F36"/>
    <w:rsid w:val="00882920"/>
    <w:rsid w:val="008919E8"/>
    <w:rsid w:val="008E1CDF"/>
    <w:rsid w:val="008E599E"/>
    <w:rsid w:val="00901141"/>
    <w:rsid w:val="0091723B"/>
    <w:rsid w:val="009357B3"/>
    <w:rsid w:val="00940D11"/>
    <w:rsid w:val="0094269E"/>
    <w:rsid w:val="00950C10"/>
    <w:rsid w:val="009638E9"/>
    <w:rsid w:val="00973DFF"/>
    <w:rsid w:val="00974DD1"/>
    <w:rsid w:val="009840EE"/>
    <w:rsid w:val="009923FE"/>
    <w:rsid w:val="009A0A71"/>
    <w:rsid w:val="009B36AF"/>
    <w:rsid w:val="009E3CE7"/>
    <w:rsid w:val="009F13AC"/>
    <w:rsid w:val="00A028E7"/>
    <w:rsid w:val="00A205C0"/>
    <w:rsid w:val="00A528E5"/>
    <w:rsid w:val="00A923E4"/>
    <w:rsid w:val="00A926A9"/>
    <w:rsid w:val="00AB1923"/>
    <w:rsid w:val="00AB4CF7"/>
    <w:rsid w:val="00AC5C2F"/>
    <w:rsid w:val="00AD274D"/>
    <w:rsid w:val="00AE13B9"/>
    <w:rsid w:val="00AE66E0"/>
    <w:rsid w:val="00B16D3C"/>
    <w:rsid w:val="00B529A1"/>
    <w:rsid w:val="00B55CE3"/>
    <w:rsid w:val="00B570B0"/>
    <w:rsid w:val="00B75DEB"/>
    <w:rsid w:val="00BA4BA5"/>
    <w:rsid w:val="00BC4A54"/>
    <w:rsid w:val="00BE1784"/>
    <w:rsid w:val="00C05A2D"/>
    <w:rsid w:val="00C05C63"/>
    <w:rsid w:val="00C1260C"/>
    <w:rsid w:val="00C20E90"/>
    <w:rsid w:val="00C23740"/>
    <w:rsid w:val="00C443B0"/>
    <w:rsid w:val="00C50897"/>
    <w:rsid w:val="00C56962"/>
    <w:rsid w:val="00C60605"/>
    <w:rsid w:val="00C6361F"/>
    <w:rsid w:val="00C63EA0"/>
    <w:rsid w:val="00C65EBD"/>
    <w:rsid w:val="00C675D9"/>
    <w:rsid w:val="00C82D96"/>
    <w:rsid w:val="00CA1BB1"/>
    <w:rsid w:val="00CA64C0"/>
    <w:rsid w:val="00CA7188"/>
    <w:rsid w:val="00CB4357"/>
    <w:rsid w:val="00CB5F9B"/>
    <w:rsid w:val="00CC1AE6"/>
    <w:rsid w:val="00CC39D0"/>
    <w:rsid w:val="00CE37DC"/>
    <w:rsid w:val="00CE6677"/>
    <w:rsid w:val="00CF04E9"/>
    <w:rsid w:val="00CF3F6D"/>
    <w:rsid w:val="00CF4372"/>
    <w:rsid w:val="00CF5250"/>
    <w:rsid w:val="00D005B3"/>
    <w:rsid w:val="00D02EDD"/>
    <w:rsid w:val="00D109DC"/>
    <w:rsid w:val="00D13B47"/>
    <w:rsid w:val="00D15F98"/>
    <w:rsid w:val="00D33E06"/>
    <w:rsid w:val="00D47B5F"/>
    <w:rsid w:val="00D6693D"/>
    <w:rsid w:val="00D875BF"/>
    <w:rsid w:val="00D87B8E"/>
    <w:rsid w:val="00D96CB0"/>
    <w:rsid w:val="00DA0C6F"/>
    <w:rsid w:val="00DA3CCD"/>
    <w:rsid w:val="00DB7DFE"/>
    <w:rsid w:val="00DE1076"/>
    <w:rsid w:val="00DE54F6"/>
    <w:rsid w:val="00DF5EA4"/>
    <w:rsid w:val="00E41AA8"/>
    <w:rsid w:val="00E47BC5"/>
    <w:rsid w:val="00E56B13"/>
    <w:rsid w:val="00E56C0B"/>
    <w:rsid w:val="00E67B5F"/>
    <w:rsid w:val="00E80DDA"/>
    <w:rsid w:val="00E8386A"/>
    <w:rsid w:val="00EA6EE8"/>
    <w:rsid w:val="00EB31B8"/>
    <w:rsid w:val="00EB352A"/>
    <w:rsid w:val="00EC1EF9"/>
    <w:rsid w:val="00EC6DCE"/>
    <w:rsid w:val="00ED038E"/>
    <w:rsid w:val="00EE50C9"/>
    <w:rsid w:val="00EE5637"/>
    <w:rsid w:val="00F04510"/>
    <w:rsid w:val="00F11881"/>
    <w:rsid w:val="00F15AEE"/>
    <w:rsid w:val="00F367A0"/>
    <w:rsid w:val="00F50D3B"/>
    <w:rsid w:val="00F551A3"/>
    <w:rsid w:val="00F75D17"/>
    <w:rsid w:val="00F7796F"/>
    <w:rsid w:val="00F92CFC"/>
    <w:rsid w:val="00F96E09"/>
    <w:rsid w:val="00FB616C"/>
    <w:rsid w:val="00FC2AD8"/>
    <w:rsid w:val="00FD761A"/>
    <w:rsid w:val="00FE0337"/>
    <w:rsid w:val="00FE1868"/>
    <w:rsid w:val="00F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5DD2"/>
    <w:rPr>
      <w:sz w:val="24"/>
      <w:szCs w:val="24"/>
    </w:rPr>
  </w:style>
  <w:style w:type="paragraph" w:customStyle="1" w:styleId="Style2">
    <w:name w:val="Style2"/>
    <w:basedOn w:val="a"/>
    <w:rsid w:val="00615DD2"/>
    <w:pPr>
      <w:spacing w:line="325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sid w:val="00615D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15DD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615DD2"/>
    <w:pPr>
      <w:spacing w:line="317" w:lineRule="exact"/>
      <w:ind w:firstLine="648"/>
    </w:pPr>
    <w:rPr>
      <w:sz w:val="24"/>
      <w:szCs w:val="24"/>
    </w:rPr>
  </w:style>
  <w:style w:type="paragraph" w:styleId="a3">
    <w:name w:val="Body Text"/>
    <w:basedOn w:val="a"/>
    <w:link w:val="a4"/>
    <w:rsid w:val="005B041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5B0411"/>
    <w:rPr>
      <w:sz w:val="24"/>
      <w:szCs w:val="24"/>
    </w:rPr>
  </w:style>
  <w:style w:type="paragraph" w:styleId="a5">
    <w:name w:val="No Spacing"/>
    <w:uiPriority w:val="1"/>
    <w:qFormat/>
    <w:rsid w:val="0094269E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4269E"/>
  </w:style>
  <w:style w:type="character" w:styleId="a6">
    <w:name w:val="Strong"/>
    <w:uiPriority w:val="22"/>
    <w:qFormat/>
    <w:rsid w:val="0094269E"/>
    <w:rPr>
      <w:b/>
      <w:bCs/>
    </w:rPr>
  </w:style>
  <w:style w:type="character" w:styleId="a7">
    <w:name w:val="Emphasis"/>
    <w:uiPriority w:val="20"/>
    <w:qFormat/>
    <w:rsid w:val="0094269E"/>
    <w:rPr>
      <w:i/>
      <w:iCs/>
    </w:rPr>
  </w:style>
  <w:style w:type="paragraph" w:styleId="a8">
    <w:name w:val="Balloon Text"/>
    <w:basedOn w:val="a"/>
    <w:link w:val="a9"/>
    <w:rsid w:val="005C6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C63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16E5"/>
    <w:pPr>
      <w:ind w:left="720"/>
      <w:contextualSpacing/>
    </w:pPr>
  </w:style>
  <w:style w:type="paragraph" w:customStyle="1" w:styleId="ConsPlusNormal">
    <w:name w:val="ConsPlusNormal"/>
    <w:link w:val="ConsPlusNormal0"/>
    <w:rsid w:val="00950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50C10"/>
    <w:rPr>
      <w:rFonts w:ascii="Arial" w:hAnsi="Arial" w:cs="Arial"/>
    </w:rPr>
  </w:style>
  <w:style w:type="paragraph" w:customStyle="1" w:styleId="Default">
    <w:name w:val="Default"/>
    <w:rsid w:val="00C636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5DD2"/>
    <w:rPr>
      <w:sz w:val="24"/>
      <w:szCs w:val="24"/>
    </w:rPr>
  </w:style>
  <w:style w:type="paragraph" w:customStyle="1" w:styleId="Style2">
    <w:name w:val="Style2"/>
    <w:basedOn w:val="a"/>
    <w:rsid w:val="00615DD2"/>
    <w:pPr>
      <w:spacing w:line="325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sid w:val="00615D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15DD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615DD2"/>
    <w:pPr>
      <w:spacing w:line="317" w:lineRule="exact"/>
      <w:ind w:firstLine="648"/>
    </w:pPr>
    <w:rPr>
      <w:sz w:val="24"/>
      <w:szCs w:val="24"/>
    </w:rPr>
  </w:style>
  <w:style w:type="paragraph" w:styleId="a3">
    <w:name w:val="Body Text"/>
    <w:basedOn w:val="a"/>
    <w:link w:val="a4"/>
    <w:rsid w:val="005B0411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B0411"/>
    <w:rPr>
      <w:sz w:val="24"/>
      <w:szCs w:val="24"/>
      <w:lang w:val="x-none" w:eastAsia="x-none"/>
    </w:rPr>
  </w:style>
  <w:style w:type="paragraph" w:styleId="a5">
    <w:name w:val="No Spacing"/>
    <w:uiPriority w:val="1"/>
    <w:qFormat/>
    <w:rsid w:val="0094269E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4269E"/>
  </w:style>
  <w:style w:type="character" w:styleId="a6">
    <w:name w:val="Strong"/>
    <w:uiPriority w:val="22"/>
    <w:qFormat/>
    <w:rsid w:val="0094269E"/>
    <w:rPr>
      <w:b/>
      <w:bCs/>
    </w:rPr>
  </w:style>
  <w:style w:type="character" w:styleId="a7">
    <w:name w:val="Emphasis"/>
    <w:uiPriority w:val="20"/>
    <w:qFormat/>
    <w:rsid w:val="0094269E"/>
    <w:rPr>
      <w:i/>
      <w:iCs/>
    </w:rPr>
  </w:style>
  <w:style w:type="paragraph" w:styleId="a8">
    <w:name w:val="Balloon Text"/>
    <w:basedOn w:val="a"/>
    <w:link w:val="a9"/>
    <w:rsid w:val="005C6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C63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5F16-B7F4-4D17-808F-021E098E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2023-02-28T05:00:00Z</cp:lastPrinted>
  <dcterms:created xsi:type="dcterms:W3CDTF">2024-09-27T09:09:00Z</dcterms:created>
  <dcterms:modified xsi:type="dcterms:W3CDTF">2024-09-27T09:09:00Z</dcterms:modified>
</cp:coreProperties>
</file>